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r w:rsidR="00873553">
        <w:rPr>
          <w:rFonts w:ascii="Times New Roman" w:eastAsia="Times New Roman" w:hAnsi="Times New Roman" w:cs="Times New Roman"/>
          <w:b/>
          <w:i/>
          <w:sz w:val="26"/>
          <w:szCs w:val="26"/>
          <w:lang w:val="en-US" w:eastAsia="ru-RU"/>
        </w:rPr>
        <w:t>October</w:t>
      </w:r>
      <w:r w:rsidR="000966BF">
        <w:rPr>
          <w:rFonts w:ascii="Times New Roman" w:eastAsia="Times New Roman" w:hAnsi="Times New Roman" w:cs="Times New Roman"/>
          <w:b/>
          <w:i/>
          <w:sz w:val="26"/>
          <w:szCs w:val="26"/>
          <w:lang w:val="en-US" w:eastAsia="ru-RU"/>
        </w:rPr>
        <w:t xml:space="preserve"> 2</w:t>
      </w:r>
      <w:r w:rsidR="007765C0">
        <w:rPr>
          <w:rFonts w:ascii="Times New Roman" w:eastAsia="Times New Roman" w:hAnsi="Times New Roman" w:cs="Times New Roman"/>
          <w:b/>
          <w:i/>
          <w:sz w:val="26"/>
          <w:szCs w:val="26"/>
          <w:lang w:val="en-US" w:eastAsia="ru-RU"/>
        </w:rPr>
        <w:t>5</w:t>
      </w:r>
      <w:r w:rsidR="00EC31A9" w:rsidRPr="00C733BE">
        <w:rPr>
          <w:rFonts w:ascii="Times New Roman" w:eastAsia="Times New Roman" w:hAnsi="Times New Roman" w:cs="Times New Roman"/>
          <w:b/>
          <w:i/>
          <w:sz w:val="26"/>
          <w:szCs w:val="26"/>
          <w:lang w:val="en-US" w:eastAsia="ru-RU"/>
        </w:rPr>
        <w:t>, 2018.</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873553" w:rsidRPr="00873553">
        <w:rPr>
          <w:rFonts w:ascii="Times New Roman" w:hAnsi="Times New Roman"/>
          <w:b/>
          <w:sz w:val="26"/>
          <w:szCs w:val="26"/>
          <w:u w:val="single"/>
          <w:lang w:val="en-US"/>
        </w:rPr>
        <w:t>October 2</w:t>
      </w:r>
      <w:r w:rsidR="007765C0">
        <w:rPr>
          <w:rFonts w:ascii="Times New Roman" w:hAnsi="Times New Roman"/>
          <w:b/>
          <w:sz w:val="26"/>
          <w:szCs w:val="26"/>
          <w:u w:val="single"/>
          <w:lang w:val="en-US"/>
        </w:rPr>
        <w:t>5</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Quantity, </w:t>
            </w:r>
            <w:proofErr w:type="spellStart"/>
            <w:r w:rsidRPr="007765C0">
              <w:rPr>
                <w:rFonts w:ascii="Times New Roman" w:hAnsi="Times New Roman" w:cs="Times New Roman"/>
                <w:sz w:val="26"/>
                <w:szCs w:val="26"/>
                <w:lang w:val="en-US"/>
              </w:rPr>
              <w:t>mt</w:t>
            </w:r>
            <w:proofErr w:type="spellEnd"/>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383C41"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proofErr w:type="gramStart"/>
            <w:r w:rsidRPr="007765C0">
              <w:rPr>
                <w:rFonts w:ascii="Times New Roman" w:hAnsi="Times New Roman" w:cs="Times New Roman"/>
                <w:b/>
                <w:sz w:val="26"/>
                <w:szCs w:val="26"/>
                <w:lang w:val="en-US"/>
              </w:rPr>
              <w:t>saturated</w:t>
            </w:r>
            <w:proofErr w:type="gramEnd"/>
            <w:r w:rsidRPr="007765C0">
              <w:rPr>
                <w:rFonts w:ascii="Times New Roman" w:hAnsi="Times New Roman" w:cs="Times New Roman"/>
                <w:b/>
                <w:sz w:val="26"/>
                <w:szCs w:val="26"/>
                <w:lang w:val="en-US"/>
              </w:rPr>
              <w:t xml:space="preserve">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r w:rsidRPr="007765C0">
              <w:rPr>
                <w:rFonts w:ascii="Times New Roman" w:hAnsi="Times New Roman" w:cs="Times New Roman"/>
                <w:b/>
                <w:sz w:val="26"/>
                <w:szCs w:val="26"/>
                <w:lang w:val="en-US"/>
              </w:rPr>
              <w:t>.</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570072" w:rsidRPr="00570072" w:rsidRDefault="00570072" w:rsidP="0057007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 xml:space="preserve">FOB port </w:t>
            </w:r>
            <w:proofErr w:type="spellStart"/>
            <w:r w:rsidRPr="00570072">
              <w:rPr>
                <w:rFonts w:ascii="Times New Roman" w:hAnsi="Times New Roman" w:cs="Times New Roman"/>
                <w:b/>
                <w:color w:val="0000FF"/>
                <w:sz w:val="26"/>
                <w:szCs w:val="26"/>
                <w:lang w:val="en-US"/>
              </w:rPr>
              <w:t>Ventspils</w:t>
            </w:r>
            <w:proofErr w:type="spellEnd"/>
            <w:r w:rsidRPr="00570072">
              <w:rPr>
                <w:rFonts w:ascii="Times New Roman" w:hAnsi="Times New Roman" w:cs="Times New Roman"/>
                <w:b/>
                <w:color w:val="0000FF"/>
                <w:sz w:val="26"/>
                <w:szCs w:val="26"/>
                <w:lang w:val="en-US"/>
              </w:rPr>
              <w:t>, Latvia,</w:t>
            </w:r>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Ventspils</w:t>
            </w:r>
            <w:proofErr w:type="spellEnd"/>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Nafta</w:t>
            </w:r>
            <w:proofErr w:type="spellEnd"/>
            <w:r w:rsidRPr="00570072">
              <w:rPr>
                <w:rFonts w:ascii="Times New Roman" w:hAnsi="Times New Roman" w:cs="Times New Roman"/>
                <w:b/>
                <w:sz w:val="26"/>
                <w:szCs w:val="26"/>
                <w:lang w:val="en-US"/>
              </w:rPr>
              <w:t xml:space="preserve"> Terminals</w:t>
            </w:r>
            <w:r w:rsidRPr="00D74753">
              <w:rPr>
                <w:b/>
                <w:sz w:val="26"/>
                <w:szCs w:val="26"/>
                <w:lang w:val="en-US"/>
              </w:rPr>
              <w:t>,</w:t>
            </w:r>
            <w:r w:rsidRPr="00570072">
              <w:rPr>
                <w:rFonts w:ascii="Times New Roman" w:hAnsi="Times New Roman" w:cs="Times New Roman"/>
                <w:sz w:val="26"/>
                <w:szCs w:val="26"/>
                <w:lang w:val="en-US"/>
              </w:rPr>
              <w:t xml:space="preserve"> tanker lot 37 000 </w:t>
            </w:r>
            <w:proofErr w:type="spellStart"/>
            <w:r w:rsidRPr="00570072">
              <w:rPr>
                <w:rFonts w:ascii="Times New Roman" w:hAnsi="Times New Roman" w:cs="Times New Roman"/>
                <w:sz w:val="26"/>
                <w:szCs w:val="26"/>
                <w:lang w:val="en-US"/>
              </w:rPr>
              <w:t>mt</w:t>
            </w:r>
            <w:proofErr w:type="spellEnd"/>
            <w:r w:rsidRPr="00570072">
              <w:rPr>
                <w:rFonts w:ascii="Times New Roman" w:hAnsi="Times New Roman" w:cs="Times New Roman"/>
                <w:sz w:val="26"/>
                <w:szCs w:val="26"/>
                <w:lang w:val="en-US"/>
              </w:rPr>
              <w:t xml:space="preserve"> (+/-10%), tankers with draught up to -12,5 m are accepted, segregated accumulation;</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383C41"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 xml:space="preserve">saturated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Non-oxy, ether content max. 0</w:t>
            </w:r>
            <w:proofErr w:type="gramStart"/>
            <w:r w:rsidRPr="007765C0">
              <w:rPr>
                <w:rFonts w:ascii="Times New Roman" w:hAnsi="Times New Roman" w:cs="Times New Roman"/>
                <w:b/>
                <w:sz w:val="26"/>
                <w:szCs w:val="26"/>
                <w:lang w:val="en-US"/>
              </w:rPr>
              <w:t>,8</w:t>
            </w:r>
            <w:proofErr w:type="gramEnd"/>
            <w:r w:rsidRPr="007765C0">
              <w:rPr>
                <w:rFonts w:ascii="Times New Roman" w:hAnsi="Times New Roman" w:cs="Times New Roman"/>
                <w:b/>
                <w:sz w:val="26"/>
                <w:szCs w:val="26"/>
                <w:lang w:val="en-US"/>
              </w:rPr>
              <w:t>%.</w:t>
            </w:r>
          </w:p>
          <w:p w:rsidR="007765C0" w:rsidRPr="007765C0" w:rsidRDefault="007765C0"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D72876" w:rsidRPr="00D72876" w:rsidRDefault="00D72876" w:rsidP="007765C0">
            <w:pPr>
              <w:spacing w:after="0" w:line="240" w:lineRule="auto"/>
              <w:jc w:val="both"/>
              <w:rPr>
                <w:rFonts w:ascii="Times New Roman" w:hAnsi="Times New Roman" w:cs="Times New Roman"/>
                <w:b/>
                <w:color w:val="0000FF"/>
                <w:sz w:val="26"/>
                <w:szCs w:val="26"/>
                <w:lang w:val="en-US"/>
              </w:rPr>
            </w:pPr>
            <w:r w:rsidRPr="00D72876">
              <w:rPr>
                <w:rFonts w:ascii="Times New Roman" w:hAnsi="Times New Roman" w:cs="Times New Roman"/>
                <w:b/>
                <w:color w:val="0000FF"/>
                <w:sz w:val="26"/>
                <w:szCs w:val="26"/>
                <w:lang w:val="en-US"/>
              </w:rPr>
              <w:t>FOB port Klaipeda, Lithuania</w:t>
            </w:r>
            <w:r w:rsidRPr="00CD708E">
              <w:rPr>
                <w:rFonts w:eastAsia="Calibri"/>
                <w:b/>
                <w:sz w:val="26"/>
                <w:szCs w:val="26"/>
                <w:lang w:val="en-US"/>
              </w:rPr>
              <w:t xml:space="preserve">, </w:t>
            </w:r>
            <w:proofErr w:type="spellStart"/>
            <w:r w:rsidRPr="00D72876">
              <w:rPr>
                <w:rFonts w:ascii="Times New Roman" w:hAnsi="Times New Roman" w:cs="Times New Roman"/>
                <w:b/>
                <w:sz w:val="26"/>
                <w:szCs w:val="26"/>
                <w:lang w:val="en-US"/>
              </w:rPr>
              <w:t>Kroviniu</w:t>
            </w:r>
            <w:proofErr w:type="spellEnd"/>
            <w:r w:rsidRPr="00D72876">
              <w:rPr>
                <w:rFonts w:ascii="Times New Roman" w:hAnsi="Times New Roman" w:cs="Times New Roman"/>
                <w:b/>
                <w:sz w:val="26"/>
                <w:szCs w:val="26"/>
                <w:lang w:val="en-US"/>
              </w:rPr>
              <w:t xml:space="preserve"> </w:t>
            </w:r>
            <w:proofErr w:type="spellStart"/>
            <w:r w:rsidRPr="00D72876">
              <w:rPr>
                <w:rFonts w:ascii="Times New Roman" w:hAnsi="Times New Roman" w:cs="Times New Roman"/>
                <w:b/>
                <w:sz w:val="26"/>
                <w:szCs w:val="26"/>
                <w:lang w:val="en-US"/>
              </w:rPr>
              <w:t>Terminalas</w:t>
            </w:r>
            <w:proofErr w:type="spellEnd"/>
            <w:r w:rsidRPr="00CD708E">
              <w:rPr>
                <w:b/>
                <w:sz w:val="26"/>
                <w:szCs w:val="26"/>
                <w:lang w:val="en-US"/>
              </w:rPr>
              <w:t xml:space="preserve"> </w:t>
            </w:r>
            <w:proofErr w:type="spellStart"/>
            <w:r>
              <w:rPr>
                <w:rFonts w:ascii="Times New Roman" w:hAnsi="Times New Roman" w:cs="Times New Roman"/>
                <w:sz w:val="26"/>
                <w:szCs w:val="26"/>
                <w:lang w:val="en-US"/>
              </w:rPr>
              <w:t>max.t</w:t>
            </w:r>
            <w:r w:rsidRPr="00D72876">
              <w:rPr>
                <w:rFonts w:ascii="Times New Roman" w:hAnsi="Times New Roman" w:cs="Times New Roman"/>
                <w:sz w:val="26"/>
                <w:szCs w:val="26"/>
                <w:lang w:val="en-US"/>
              </w:rPr>
              <w:t>anker</w:t>
            </w:r>
            <w:proofErr w:type="spellEnd"/>
            <w:r w:rsidRPr="00D72876">
              <w:rPr>
                <w:rFonts w:ascii="Times New Roman" w:hAnsi="Times New Roman" w:cs="Times New Roman"/>
                <w:sz w:val="26"/>
                <w:szCs w:val="26"/>
                <w:lang w:val="en-US"/>
              </w:rPr>
              <w:t xml:space="preserve"> lot </w:t>
            </w:r>
            <w:r w:rsidR="00383C41" w:rsidRPr="00383C41">
              <w:rPr>
                <w:rFonts w:ascii="Times New Roman" w:hAnsi="Times New Roman" w:cs="Times New Roman"/>
                <w:sz w:val="26"/>
                <w:szCs w:val="26"/>
                <w:lang w:val="en-US"/>
              </w:rPr>
              <w:t>10</w:t>
            </w:r>
            <w:bookmarkStart w:id="0" w:name="_GoBack"/>
            <w:bookmarkEnd w:id="0"/>
            <w:r w:rsidRPr="00D72876">
              <w:rPr>
                <w:rFonts w:ascii="Times New Roman" w:hAnsi="Times New Roman" w:cs="Times New Roman"/>
                <w:sz w:val="26"/>
                <w:szCs w:val="26"/>
                <w:lang w:val="en-US"/>
              </w:rPr>
              <w:t xml:space="preserve"> 000 </w:t>
            </w:r>
            <w:proofErr w:type="spellStart"/>
            <w:r w:rsidRPr="00D72876">
              <w:rPr>
                <w:rFonts w:ascii="Times New Roman" w:hAnsi="Times New Roman" w:cs="Times New Roman"/>
                <w:sz w:val="26"/>
                <w:szCs w:val="26"/>
                <w:lang w:val="en-US"/>
              </w:rPr>
              <w:t>mt</w:t>
            </w:r>
            <w:proofErr w:type="spellEnd"/>
            <w:r w:rsidRPr="00D72876">
              <w:rPr>
                <w:rFonts w:ascii="Times New Roman" w:hAnsi="Times New Roman" w:cs="Times New Roman"/>
                <w:sz w:val="26"/>
                <w:szCs w:val="26"/>
                <w:lang w:val="en-US"/>
              </w:rPr>
              <w:t xml:space="preserve"> (+/-10%), segregated accumulation;</w:t>
            </w:r>
          </w:p>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570072" w:rsidRPr="00570072" w:rsidRDefault="00570072" w:rsidP="0057007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 xml:space="preserve">FOB port </w:t>
            </w:r>
            <w:proofErr w:type="spellStart"/>
            <w:r w:rsidRPr="00570072">
              <w:rPr>
                <w:rFonts w:ascii="Times New Roman" w:hAnsi="Times New Roman" w:cs="Times New Roman"/>
                <w:b/>
                <w:color w:val="0000FF"/>
                <w:sz w:val="26"/>
                <w:szCs w:val="26"/>
                <w:lang w:val="en-US"/>
              </w:rPr>
              <w:t>Ventspils</w:t>
            </w:r>
            <w:proofErr w:type="spellEnd"/>
            <w:r w:rsidRPr="00570072">
              <w:rPr>
                <w:rFonts w:ascii="Times New Roman" w:hAnsi="Times New Roman" w:cs="Times New Roman"/>
                <w:b/>
                <w:color w:val="0000FF"/>
                <w:sz w:val="26"/>
                <w:szCs w:val="26"/>
                <w:lang w:val="en-US"/>
              </w:rPr>
              <w:t>, Latvia,</w:t>
            </w:r>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Ventspils</w:t>
            </w:r>
            <w:proofErr w:type="spellEnd"/>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Nafta</w:t>
            </w:r>
            <w:proofErr w:type="spellEnd"/>
            <w:r w:rsidRPr="00570072">
              <w:rPr>
                <w:rFonts w:ascii="Times New Roman" w:hAnsi="Times New Roman" w:cs="Times New Roman"/>
                <w:b/>
                <w:sz w:val="26"/>
                <w:szCs w:val="26"/>
                <w:lang w:val="en-US"/>
              </w:rPr>
              <w:t xml:space="preserve"> Terminals</w:t>
            </w:r>
            <w:r w:rsidRPr="00D74753">
              <w:rPr>
                <w:b/>
                <w:sz w:val="26"/>
                <w:szCs w:val="26"/>
                <w:lang w:val="en-US"/>
              </w:rPr>
              <w:t>,</w:t>
            </w:r>
            <w:r w:rsidRPr="00570072">
              <w:rPr>
                <w:rFonts w:ascii="Times New Roman" w:hAnsi="Times New Roman" w:cs="Times New Roman"/>
                <w:sz w:val="26"/>
                <w:szCs w:val="26"/>
                <w:lang w:val="en-US"/>
              </w:rPr>
              <w:t xml:space="preserve"> tanker lot 37 000 </w:t>
            </w:r>
            <w:proofErr w:type="spellStart"/>
            <w:r w:rsidRPr="00570072">
              <w:rPr>
                <w:rFonts w:ascii="Times New Roman" w:hAnsi="Times New Roman" w:cs="Times New Roman"/>
                <w:sz w:val="26"/>
                <w:szCs w:val="26"/>
                <w:lang w:val="en-US"/>
              </w:rPr>
              <w:t>mt</w:t>
            </w:r>
            <w:proofErr w:type="spellEnd"/>
            <w:r w:rsidRPr="00570072">
              <w:rPr>
                <w:rFonts w:ascii="Times New Roman" w:hAnsi="Times New Roman" w:cs="Times New Roman"/>
                <w:sz w:val="26"/>
                <w:szCs w:val="26"/>
                <w:lang w:val="en-US"/>
              </w:rPr>
              <w:t xml:space="preserve"> (+/-10%), tankers with draught up to -12,5 m are accepted, segregated accumulation;</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lastRenderedPageBreak/>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464301" w:rsidRPr="00464301" w:rsidRDefault="00873553"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u w:val="single"/>
          <w:lang w:val="en-US" w:eastAsia="ru-RU"/>
        </w:rPr>
        <w:lastRenderedPageBreak/>
        <w:t>* </w:t>
      </w:r>
      <w:r w:rsidR="00E855A0" w:rsidRPr="00E855A0">
        <w:rPr>
          <w:rFonts w:ascii="Times New Roman" w:eastAsia="Times New Roman" w:hAnsi="Times New Roman" w:cs="Times New Roman"/>
          <w:b/>
          <w:sz w:val="26"/>
          <w:szCs w:val="26"/>
          <w:u w:val="single"/>
          <w:lang w:val="en-US" w:eastAsia="ru-RU"/>
        </w:rPr>
        <w:t xml:space="preserve">The quantity of </w:t>
      </w:r>
      <w:r w:rsidR="00E855A0">
        <w:rPr>
          <w:rFonts w:ascii="Times New Roman" w:eastAsia="Times New Roman" w:hAnsi="Times New Roman" w:cs="Times New Roman"/>
          <w:b/>
          <w:sz w:val="26"/>
          <w:szCs w:val="26"/>
          <w:u w:val="single"/>
          <w:lang w:val="en-US" w:eastAsia="ru-RU"/>
        </w:rPr>
        <w:t xml:space="preserve">oil </w:t>
      </w:r>
      <w:r w:rsidR="00E855A0"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w:t>
      </w:r>
      <w:proofErr w:type="gramStart"/>
      <w:r w:rsidR="00464301">
        <w:rPr>
          <w:rFonts w:ascii="Times New Roman" w:eastAsia="Times New Roman" w:hAnsi="Times New Roman" w:cs="Times New Roman"/>
          <w:b/>
          <w:sz w:val="26"/>
          <w:szCs w:val="26"/>
          <w:u w:val="single"/>
          <w:lang w:val="en-US" w:eastAsia="ru-RU"/>
        </w:rPr>
        <w:t xml:space="preserve">is </w:t>
      </w:r>
      <w:r w:rsidR="00464301" w:rsidRPr="00464301">
        <w:rPr>
          <w:rFonts w:ascii="Times New Roman" w:eastAsia="Times New Roman" w:hAnsi="Times New Roman" w:cs="Times New Roman"/>
          <w:b/>
          <w:sz w:val="26"/>
          <w:szCs w:val="26"/>
          <w:u w:val="single"/>
          <w:lang w:val="en-US" w:eastAsia="ru-RU"/>
        </w:rPr>
        <w:t>offered</w:t>
      </w:r>
      <w:proofErr w:type="gramEnd"/>
      <w:r w:rsidR="00464301" w:rsidRPr="00464301">
        <w:rPr>
          <w:rFonts w:ascii="Times New Roman" w:eastAsia="Times New Roman" w:hAnsi="Times New Roman" w:cs="Times New Roman"/>
          <w:b/>
          <w:sz w:val="26"/>
          <w:szCs w:val="26"/>
          <w:u w:val="single"/>
          <w:lang w:val="en-US" w:eastAsia="ru-RU"/>
        </w:rPr>
        <w:t xml:space="preserve"> for sale by one indivisible lot</w:t>
      </w:r>
      <w:r w:rsidR="00E855A0" w:rsidRPr="00E855A0">
        <w:rPr>
          <w:rFonts w:ascii="Times New Roman" w:eastAsia="Times New Roman" w:hAnsi="Times New Roman" w:cs="Times New Roman"/>
          <w:b/>
          <w:sz w:val="26"/>
          <w:szCs w:val="26"/>
          <w:u w:val="single"/>
          <w:lang w:val="en-US" w:eastAsia="ru-RU"/>
        </w:rPr>
        <w:t>.</w:t>
      </w:r>
      <w:r w:rsidR="00E855A0" w:rsidRPr="00E855A0">
        <w:rPr>
          <w:rFonts w:ascii="Times New Roman" w:eastAsia="Times New Roman" w:hAnsi="Times New Roman" w:cs="Times New Roman"/>
          <w:b/>
          <w:sz w:val="26"/>
          <w:szCs w:val="26"/>
          <w:lang w:val="en-US" w:eastAsia="ru-RU"/>
        </w:rPr>
        <w:t xml:space="preserve"> </w:t>
      </w:r>
      <w:proofErr w:type="gramStart"/>
      <w:r>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873553">
        <w:rPr>
          <w:rFonts w:ascii="Times New Roman" w:hAnsi="Times New Roman"/>
          <w:b/>
          <w:sz w:val="26"/>
          <w:szCs w:val="26"/>
          <w:lang w:val="en-US"/>
        </w:rPr>
        <w:t>October 2</w:t>
      </w:r>
      <w:r w:rsidR="007765C0">
        <w:rPr>
          <w:rFonts w:ascii="Times New Roman" w:hAnsi="Times New Roman"/>
          <w:b/>
          <w:sz w:val="26"/>
          <w:szCs w:val="26"/>
          <w:lang w:val="en-US"/>
        </w:rPr>
        <w:t>5</w:t>
      </w:r>
      <w:r w:rsidRPr="00DF77BA">
        <w:rPr>
          <w:rFonts w:ascii="Times New Roman" w:hAnsi="Times New Roman"/>
          <w:b/>
          <w:sz w:val="26"/>
          <w:szCs w:val="26"/>
          <w:lang w:val="en-US"/>
        </w:rPr>
        <w:t xml:space="preserve">, 2018.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proofErr w:type="gramStart"/>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quality </w:t>
      </w:r>
      <w:r w:rsidR="007765C0" w:rsidRPr="009D34FD">
        <w:rPr>
          <w:rFonts w:ascii="Times New Roman" w:eastAsia="Times New Roman" w:hAnsi="Times New Roman"/>
          <w:sz w:val="26"/>
          <w:szCs w:val="26"/>
          <w:lang w:val="en-US" w:eastAsia="ru-RU"/>
        </w:rPr>
        <w:t>as STB</w:t>
      </w:r>
      <w:proofErr w:type="gramEnd"/>
      <w:r w:rsidR="007765C0" w:rsidRPr="009D34FD">
        <w:rPr>
          <w:rFonts w:ascii="Times New Roman" w:eastAsia="Times New Roman" w:hAnsi="Times New Roman"/>
          <w:sz w:val="26"/>
          <w:szCs w:val="26"/>
          <w:lang w:val="en-US" w:eastAsia="ru-RU"/>
        </w:rPr>
        <w:t xml:space="preserve">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 xml:space="preserve">saturated </w:t>
      </w:r>
      <w:proofErr w:type="spellStart"/>
      <w:r w:rsidR="007765C0" w:rsidRPr="00FA6956">
        <w:rPr>
          <w:rFonts w:ascii="Times New Roman" w:eastAsia="Times New Roman" w:hAnsi="Times New Roman"/>
          <w:b/>
          <w:sz w:val="26"/>
          <w:szCs w:val="26"/>
          <w:lang w:val="en-US" w:eastAsia="ru-RU"/>
        </w:rPr>
        <w:t>vapour</w:t>
      </w:r>
      <w:proofErr w:type="spellEnd"/>
      <w:r w:rsidR="007765C0" w:rsidRPr="00FA6956">
        <w:rPr>
          <w:rFonts w:ascii="Times New Roman" w:eastAsia="Times New Roman" w:hAnsi="Times New Roman"/>
          <w:b/>
          <w:sz w:val="26"/>
          <w:szCs w:val="26"/>
          <w:lang w:val="en-US" w:eastAsia="ru-RU"/>
        </w:rPr>
        <w:t xml:space="preserve"> pressure up to 60 </w:t>
      </w:r>
      <w:proofErr w:type="spellStart"/>
      <w:r w:rsidR="007765C0" w:rsidRPr="00FA6956">
        <w:rPr>
          <w:rFonts w:ascii="Times New Roman" w:eastAsia="Times New Roman" w:hAnsi="Times New Roman"/>
          <w:b/>
          <w:sz w:val="26"/>
          <w:szCs w:val="26"/>
          <w:lang w:val="en-US" w:eastAsia="ru-RU"/>
        </w:rPr>
        <w:t>kPa</w:t>
      </w:r>
      <w:proofErr w:type="spellEnd"/>
      <w:r w:rsidR="007765C0">
        <w:rPr>
          <w:rFonts w:ascii="Times New Roman" w:eastAsia="Times New Roman" w:hAnsi="Times New Roman"/>
          <w:sz w:val="26"/>
          <w:szCs w:val="26"/>
          <w:lang w:val="en-US" w:eastAsia="ru-RU"/>
        </w:rPr>
        <w:t>.</w:t>
      </w:r>
    </w:p>
    <w:p w:rsidR="005A32B6" w:rsidRPr="00FF44EA"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w:t>
      </w:r>
      <w:proofErr w:type="gramStart"/>
      <w:r w:rsidRPr="00FF44EA">
        <w:rPr>
          <w:rFonts w:ascii="Times New Roman" w:hAnsi="Times New Roman"/>
          <w:sz w:val="26"/>
          <w:szCs w:val="26"/>
          <w:lang w:val="en-US"/>
        </w:rPr>
        <w:t>till</w:t>
      </w:r>
      <w:proofErr w:type="gramEnd"/>
      <w:r w:rsidRPr="00FF44EA">
        <w:rPr>
          <w:rFonts w:ascii="Times New Roman" w:hAnsi="Times New Roman"/>
          <w:sz w:val="26"/>
          <w:szCs w:val="26"/>
          <w:lang w:val="en-US"/>
        </w:rPr>
        <w:t xml:space="preserve">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7765C0" w:rsidP="00545EAA">
      <w:pPr>
        <w:spacing w:after="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6D6176" w:rsidRPr="006D6176">
        <w:rPr>
          <w:rFonts w:ascii="Times New Roman" w:hAnsi="Times New Roman" w:cs="Times New Roman"/>
          <w:sz w:val="26"/>
          <w:szCs w:val="26"/>
          <w:lang w:val="en-US"/>
        </w:rPr>
        <w:t>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545EAA">
      <w:pPr>
        <w:spacing w:after="0" w:line="240" w:lineRule="auto"/>
        <w:ind w:right="-1"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Terms of payment: 100% advance payment of the agreed monthly Goods lot within </w:t>
      </w:r>
      <w:proofErr w:type="gramStart"/>
      <w:r w:rsidRPr="006D6176">
        <w:rPr>
          <w:rFonts w:ascii="Times New Roman" w:eastAsia="Times New Roman" w:hAnsi="Times New Roman" w:cs="Times New Roman"/>
          <w:sz w:val="26"/>
          <w:szCs w:val="26"/>
          <w:u w:val="single"/>
          <w:lang w:val="en-US" w:eastAsia="ru-RU"/>
        </w:rPr>
        <w:t>2  banking</w:t>
      </w:r>
      <w:proofErr w:type="gramEnd"/>
      <w:r w:rsidRPr="006D6176">
        <w:rPr>
          <w:rFonts w:ascii="Times New Roman" w:eastAsia="Times New Roman" w:hAnsi="Times New Roman" w:cs="Times New Roman"/>
          <w:sz w:val="26"/>
          <w:szCs w:val="26"/>
          <w:u w:val="single"/>
          <w:lang w:val="en-US" w:eastAsia="ru-RU"/>
        </w:rPr>
        <w:t xml:space="preserve"> days from the date of invoicing by the Seller.</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u w:val="single"/>
          <w:lang w:val="en-US"/>
        </w:rPr>
        <w:lastRenderedPageBreak/>
        <w:t xml:space="preserve">Formula pricing (FOB/CIF) is applied.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proofErr w:type="spellStart"/>
      <w:proofErr w:type="gramStart"/>
      <w:r w:rsidRPr="007765C0">
        <w:rPr>
          <w:rFonts w:ascii="Times New Roman" w:eastAsia="Times New Roman" w:hAnsi="Times New Roman" w:cs="Times New Roman"/>
          <w:b/>
          <w:sz w:val="26"/>
          <w:szCs w:val="26"/>
          <w:lang w:val="en-US" w:eastAsia="ru-RU"/>
        </w:rPr>
        <w:t>Pr</w:t>
      </w:r>
      <w:proofErr w:type="spellEnd"/>
      <w:r w:rsidRPr="007765C0">
        <w:rPr>
          <w:rFonts w:ascii="Times New Roman" w:eastAsia="Times New Roman" w:hAnsi="Times New Roman" w:cs="Times New Roman"/>
          <w:b/>
          <w:sz w:val="26"/>
          <w:szCs w:val="26"/>
          <w:vertAlign w:val="subscript"/>
          <w:lang w:val="en-US" w:eastAsia="ru-RU"/>
        </w:rPr>
        <w:t>(</w:t>
      </w:r>
      <w:proofErr w:type="gramEnd"/>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8"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 xml:space="preserve">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final price formation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 indicated while confirming a definite Goods lot, in USD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F)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10"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 xml:space="preserve">  on the second banking day  following the final quotation day of the month of  final price formation.</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available on the following link: </w:t>
      </w:r>
      <w:hyperlink r:id="rId11"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  when exchange rates are published.</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Basic quotations are the quotations of «Argus» agency in its publication «Argus European Product» for the position «Northwest Europe - barge - </w:t>
      </w:r>
      <w:proofErr w:type="spellStart"/>
      <w:r w:rsidRPr="007765C0">
        <w:rPr>
          <w:rFonts w:ascii="Times New Roman" w:eastAsia="Calibri" w:hAnsi="Times New Roman" w:cs="Times New Roman"/>
          <w:b/>
          <w:sz w:val="26"/>
          <w:szCs w:val="26"/>
          <w:lang w:val="en-US"/>
        </w:rPr>
        <w:t>Eurobob</w:t>
      </w:r>
      <w:proofErr w:type="spellEnd"/>
      <w:r w:rsidRPr="007765C0">
        <w:rPr>
          <w:rFonts w:ascii="Times New Roman" w:eastAsia="Calibri" w:hAnsi="Times New Roman" w:cs="Times New Roman"/>
          <w:b/>
          <w:sz w:val="26"/>
          <w:szCs w:val="26"/>
          <w:lang w:val="en-US"/>
        </w:rPr>
        <w:t xml:space="preserve"> Oxy»</w:t>
      </w:r>
      <w:r w:rsidRPr="007765C0">
        <w:rPr>
          <w:rFonts w:ascii="Times New Roman" w:eastAsia="Calibri" w:hAnsi="Times New Roman" w:cs="Times New Roman"/>
          <w:sz w:val="26"/>
          <w:szCs w:val="26"/>
          <w:lang w:val="en-US"/>
        </w:rPr>
        <w:t xml:space="preserve"> which are an arithmetic average of the average quotations of a quotation day rounded to the second decimal place.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1st</w:t>
      </w:r>
      <w:proofErr w:type="gramEnd"/>
      <w:r w:rsidRPr="007765C0">
        <w:rPr>
          <w:rFonts w:ascii="Times New Roman" w:eastAsia="Calibri" w:hAnsi="Times New Roman" w:cs="Times New Roman"/>
          <w:sz w:val="26"/>
          <w:szCs w:val="26"/>
          <w:lang w:val="en-US"/>
        </w:rPr>
        <w:t xml:space="preserve"> monthly agreed Goods lot is calculated throughout all quotation days of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2018 (estimated period of shipment –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December</w:t>
      </w:r>
      <w:r w:rsidRPr="007765C0">
        <w:rPr>
          <w:rFonts w:ascii="Times New Roman" w:eastAsia="Calibri" w:hAnsi="Times New Roman" w:cs="Times New Roman"/>
          <w:sz w:val="26"/>
          <w:szCs w:val="26"/>
          <w:lang w:val="en-US"/>
        </w:rPr>
        <w:t xml:space="preserve"> 2018);</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5th</w:t>
      </w:r>
      <w:proofErr w:type="gramEnd"/>
      <w:r w:rsidRPr="007765C0">
        <w:rPr>
          <w:rFonts w:ascii="Times New Roman" w:eastAsia="Calibri" w:hAnsi="Times New Roman" w:cs="Times New Roman"/>
          <w:sz w:val="26"/>
          <w:szCs w:val="26"/>
          <w:lang w:val="en-US"/>
        </w:rPr>
        <w:t xml:space="preserve"> monthly agreed Goods lot shall be calculated throughout all quotation days of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w:t>
      </w:r>
      <w:proofErr w:type="gramEnd"/>
      <w:r w:rsidRPr="00C04FB7">
        <w:rPr>
          <w:rFonts w:ascii="Times New Roman" w:eastAsia="Times New Roman" w:hAnsi="Times New Roman" w:cs="Times New Roman"/>
          <w:sz w:val="26"/>
          <w:szCs w:val="26"/>
          <w:lang w:val="en-US" w:eastAsia="ru-RU"/>
        </w:rPr>
        <w:t xml:space="preserv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2"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545EAA">
      <w:pPr>
        <w:spacing w:after="0" w:line="240" w:lineRule="auto"/>
        <w:ind w:firstLine="567"/>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w:t>
      </w:r>
      <w:proofErr w:type="gramStart"/>
      <w:r w:rsidRPr="00226255">
        <w:rPr>
          <w:rFonts w:ascii="Times New Roman" w:eastAsia="Calibri" w:hAnsi="Times New Roman" w:cs="Times New Roman"/>
          <w:sz w:val="26"/>
          <w:szCs w:val="26"/>
          <w:lang w:val="en-US"/>
        </w:rPr>
        <w:t>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3"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w:t>
      </w:r>
      <w:r w:rsidRPr="00226255">
        <w:rPr>
          <w:rFonts w:ascii="Times New Roman" w:eastAsia="Calibri" w:hAnsi="Times New Roman" w:cs="Times New Roman"/>
          <w:sz w:val="26"/>
          <w:szCs w:val="26"/>
          <w:lang w:val="en-US"/>
        </w:rPr>
        <w:lastRenderedPageBreak/>
        <w:t xml:space="preserve">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D529F">
        <w:rPr>
          <w:rFonts w:ascii="Times New Roman" w:hAnsi="Times New Roman"/>
          <w:sz w:val="26"/>
          <w:szCs w:val="26"/>
          <w:u w:val="single"/>
          <w:lang w:val="en-US"/>
        </w:rPr>
        <w:t>October</w:t>
      </w:r>
      <w:r w:rsidR="00685B57">
        <w:rPr>
          <w:rFonts w:ascii="Times New Roman" w:hAnsi="Times New Roman"/>
          <w:sz w:val="26"/>
          <w:szCs w:val="26"/>
          <w:u w:val="single"/>
          <w:lang w:val="en-US"/>
        </w:rPr>
        <w:t xml:space="preserve"> </w:t>
      </w:r>
      <w:r w:rsidR="007765C0">
        <w:rPr>
          <w:rFonts w:ascii="Times New Roman" w:hAnsi="Times New Roman"/>
          <w:sz w:val="26"/>
          <w:szCs w:val="26"/>
          <w:u w:val="single"/>
          <w:lang w:val="en-US"/>
        </w:rPr>
        <w:t>24</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w:t>
      </w:r>
      <w:proofErr w:type="gramStart"/>
      <w:r w:rsidR="00685B57">
        <w:rPr>
          <w:rFonts w:ascii="Times New Roman" w:hAnsi="Times New Roman"/>
          <w:sz w:val="26"/>
          <w:szCs w:val="26"/>
          <w:lang w:val="en-US"/>
        </w:rPr>
        <w:t>o</w:t>
      </w:r>
      <w:r w:rsidRPr="00FF44EA">
        <w:rPr>
          <w:rFonts w:ascii="Times New Roman" w:hAnsi="Times New Roman"/>
          <w:sz w:val="26"/>
          <w:szCs w:val="26"/>
          <w:lang w:val="en-US"/>
        </w:rPr>
        <w:t>n the basis of</w:t>
      </w:r>
      <w:proofErr w:type="gramEnd"/>
      <w:r w:rsidRPr="00FF44EA">
        <w:rPr>
          <w:rFonts w:ascii="Times New Roman" w:hAnsi="Times New Roman"/>
          <w:sz w:val="26"/>
          <w:szCs w:val="26"/>
          <w:lang w:val="en-US"/>
        </w:rPr>
        <w:t xml:space="preserve">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 conclude Tender Participation agreement.</w:t>
      </w:r>
      <w:r>
        <w:rPr>
          <w:rFonts w:ascii="Times New Roman" w:hAnsi="Times New Roman"/>
          <w:sz w:val="26"/>
          <w:szCs w:val="26"/>
          <w:lang w:val="en-US"/>
        </w:rPr>
        <w:t xml:space="preserve"> It is highly recommended to send the application written on the company’s letterhead.</w:t>
      </w: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w:t>
      </w:r>
      <w:proofErr w:type="gramStart"/>
      <w:r w:rsidR="00166A4E">
        <w:rPr>
          <w:rFonts w:ascii="Times New Roman" w:eastAsia="Times New Roman" w:hAnsi="Times New Roman" w:cs="Times New Roman"/>
          <w:sz w:val="26"/>
          <w:szCs w:val="26"/>
          <w:lang w:val="en-US" w:eastAsia="ru-RU"/>
        </w:rPr>
        <w:t>not</w:t>
      </w:r>
      <w:proofErr w:type="gramEnd"/>
      <w:r w:rsidR="00166A4E">
        <w:rPr>
          <w:rFonts w:ascii="Times New Roman" w:eastAsia="Times New Roman" w:hAnsi="Times New Roman" w:cs="Times New Roman"/>
          <w:sz w:val="26"/>
          <w:szCs w:val="26"/>
          <w:lang w:val="en-US" w:eastAsia="ru-RU"/>
        </w:rPr>
        <w:t xml:space="preserve"> </w:t>
      </w:r>
      <w:proofErr w:type="gramStart"/>
      <w:r w:rsidR="00166A4E">
        <w:rPr>
          <w:rFonts w:ascii="Times New Roman" w:eastAsia="Times New Roman" w:hAnsi="Times New Roman" w:cs="Times New Roman"/>
          <w:sz w:val="26"/>
          <w:szCs w:val="26"/>
          <w:lang w:val="en-US" w:eastAsia="ru-RU"/>
        </w:rPr>
        <w:t>later</w:t>
      </w:r>
      <w:proofErr w:type="gramEnd"/>
      <w:r w:rsidR="00166A4E">
        <w:rPr>
          <w:rFonts w:ascii="Times New Roman" w:eastAsia="Times New Roman" w:hAnsi="Times New Roman" w:cs="Times New Roman"/>
          <w:sz w:val="26"/>
          <w:szCs w:val="26"/>
          <w:lang w:val="en-US" w:eastAsia="ru-RU"/>
        </w:rPr>
        <w:t xml:space="preserve"> than </w:t>
      </w:r>
      <w:r w:rsidR="00BD529F" w:rsidRPr="00BD529F">
        <w:rPr>
          <w:rFonts w:ascii="Times New Roman" w:eastAsia="Times New Roman" w:hAnsi="Times New Roman" w:cs="Times New Roman"/>
          <w:sz w:val="26"/>
          <w:szCs w:val="26"/>
          <w:u w:val="single"/>
          <w:lang w:val="en-US" w:eastAsia="ru-RU"/>
        </w:rPr>
        <w:t xml:space="preserve">October </w:t>
      </w:r>
      <w:r w:rsidR="007765C0">
        <w:rPr>
          <w:rFonts w:ascii="Times New Roman" w:eastAsia="Times New Roman" w:hAnsi="Times New Roman" w:cs="Times New Roman"/>
          <w:sz w:val="26"/>
          <w:szCs w:val="26"/>
          <w:u w:val="single"/>
          <w:lang w:val="en-US" w:eastAsia="ru-RU"/>
        </w:rPr>
        <w:t>24</w:t>
      </w:r>
      <w:r w:rsidR="00166A4E">
        <w:rPr>
          <w:rFonts w:ascii="Times New Roman" w:eastAsia="Times New Roman" w:hAnsi="Times New Roman" w:cs="Times New Roman"/>
          <w:sz w:val="26"/>
          <w:szCs w:val="26"/>
          <w:lang w:val="en-US" w:eastAsia="ru-RU"/>
        </w:rPr>
        <w:t>, 2018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lastRenderedPageBreak/>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w:t>
      </w:r>
      <w:proofErr w:type="gramStart"/>
      <w:r w:rsidRPr="001A174E">
        <w:rPr>
          <w:rFonts w:ascii="Times New Roman" w:eastAsia="Calibri" w:hAnsi="Times New Roman" w:cs="Times New Roman"/>
          <w:sz w:val="26"/>
          <w:szCs w:val="26"/>
          <w:lang w:val="en-US"/>
        </w:rPr>
        <w:t>be submitted</w:t>
      </w:r>
      <w:proofErr w:type="gramEnd"/>
      <w:r w:rsidRPr="001A174E">
        <w:rPr>
          <w:rFonts w:ascii="Times New Roman" w:eastAsia="Calibri" w:hAnsi="Times New Roman" w:cs="Times New Roman"/>
          <w:sz w:val="26"/>
          <w:szCs w:val="26"/>
          <w:lang w:val="en-US"/>
        </w:rPr>
        <w:t xml:space="preserve">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7765C0">
        <w:rPr>
          <w:rFonts w:ascii="Times New Roman" w:eastAsia="Calibri" w:hAnsi="Times New Roman" w:cs="Times New Roman"/>
          <w:sz w:val="26"/>
          <w:szCs w:val="26"/>
          <w:u w:val="single"/>
          <w:lang w:val="en-US"/>
        </w:rPr>
        <w:t>October 24</w:t>
      </w:r>
      <w:r w:rsidRPr="001A174E">
        <w:rPr>
          <w:rFonts w:ascii="Times New Roman" w:eastAsia="Calibri" w:hAnsi="Times New Roman" w:cs="Times New Roman"/>
          <w:sz w:val="26"/>
          <w:szCs w:val="26"/>
          <w:u w:val="single"/>
          <w:lang w:val="en-US"/>
        </w:rPr>
        <w:t>, 2018.</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w:t>
      </w:r>
      <w:proofErr w:type="gramStart"/>
      <w:r w:rsidRPr="00C01F9E">
        <w:rPr>
          <w:rFonts w:ascii="Times New Roman" w:eastAsia="Times New Roman" w:hAnsi="Times New Roman" w:cs="Times New Roman"/>
          <w:sz w:val="26"/>
          <w:szCs w:val="26"/>
          <w:lang w:val="en-US" w:eastAsia="ru-RU"/>
        </w:rPr>
        <w:t>bidding</w:t>
      </w:r>
      <w:proofErr w:type="gramEnd"/>
      <w:r w:rsidRPr="00C01F9E">
        <w:rPr>
          <w:rFonts w:ascii="Times New Roman" w:eastAsia="Times New Roman" w:hAnsi="Times New Roman" w:cs="Times New Roman"/>
          <w:sz w:val="26"/>
          <w:szCs w:val="26"/>
          <w:lang w:val="en-US" w:eastAsia="ru-RU"/>
        </w:rPr>
        <w:t xml:space="preserve">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27288" w:rsidRPr="00833DD1"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The deposit </w:t>
      </w:r>
      <w:proofErr w:type="gramStart"/>
      <w:r w:rsidRPr="00833DD1">
        <w:rPr>
          <w:rFonts w:ascii="Times New Roman" w:eastAsia="Times New Roman" w:hAnsi="Times New Roman" w:cs="Times New Roman"/>
          <w:sz w:val="26"/>
          <w:szCs w:val="26"/>
          <w:lang w:val="en-US" w:eastAsia="ru-RU"/>
        </w:rPr>
        <w:t>is paid</w:t>
      </w:r>
      <w:proofErr w:type="gramEnd"/>
      <w:r w:rsidRPr="00833DD1">
        <w:rPr>
          <w:rFonts w:ascii="Times New Roman" w:eastAsia="Times New Roman" w:hAnsi="Times New Roman" w:cs="Times New Roman"/>
          <w:sz w:val="26"/>
          <w:szCs w:val="26"/>
          <w:lang w:val="en-US" w:eastAsia="ru-RU"/>
        </w:rPr>
        <w:t xml:space="preserve"> in order to guarantee the irrevocability of the submitted by the Applicant bid and if announced as the Tender Winner the Applicant shall conclude the contract and shall pay the contract security.</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w:t>
      </w:r>
      <w:proofErr w:type="gramStart"/>
      <w:r w:rsidRPr="00FF44EA">
        <w:rPr>
          <w:rFonts w:ascii="Times New Roman" w:hAnsi="Times New Roman"/>
          <w:sz w:val="26"/>
          <w:szCs w:val="26"/>
          <w:lang w:val="en-US"/>
        </w:rPr>
        <w:t>not</w:t>
      </w:r>
      <w:proofErr w:type="gramEnd"/>
      <w:r w:rsidRPr="00FF44EA">
        <w:rPr>
          <w:rFonts w:ascii="Times New Roman" w:hAnsi="Times New Roman"/>
          <w:sz w:val="26"/>
          <w:szCs w:val="26"/>
          <w:lang w:val="en-US"/>
        </w:rPr>
        <w:t xml:space="preserve"> </w:t>
      </w:r>
      <w:proofErr w:type="gramStart"/>
      <w:r w:rsidRPr="00FF44EA">
        <w:rPr>
          <w:rFonts w:ascii="Times New Roman" w:hAnsi="Times New Roman"/>
          <w:sz w:val="26"/>
          <w:szCs w:val="26"/>
          <w:lang w:val="en-US"/>
        </w:rPr>
        <w:t>later</w:t>
      </w:r>
      <w:proofErr w:type="gramEnd"/>
      <w:r w:rsidRPr="00FF44EA">
        <w:rPr>
          <w:rFonts w:ascii="Times New Roman" w:hAnsi="Times New Roman"/>
          <w:sz w:val="26"/>
          <w:szCs w:val="26"/>
          <w:lang w:val="en-US"/>
        </w:rPr>
        <w:t xml:space="preserve"> than </w:t>
      </w:r>
      <w:r w:rsidR="00BD529F">
        <w:rPr>
          <w:rFonts w:ascii="Times New Roman" w:hAnsi="Times New Roman"/>
          <w:sz w:val="26"/>
          <w:szCs w:val="26"/>
          <w:u w:val="single"/>
          <w:lang w:val="en-US"/>
        </w:rPr>
        <w:t>October 2</w:t>
      </w:r>
      <w:r w:rsidR="00E401E6">
        <w:rPr>
          <w:rFonts w:ascii="Times New Roman" w:hAnsi="Times New Roman"/>
          <w:sz w:val="26"/>
          <w:szCs w:val="26"/>
          <w:u w:val="single"/>
          <w:lang w:val="en-US"/>
        </w:rPr>
        <w:t>5</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 xml:space="preserve">CJSC Belarusian Oil Company, OJSC </w:t>
      </w:r>
      <w:proofErr w:type="spellStart"/>
      <w:r w:rsidRPr="000572EB">
        <w:rPr>
          <w:rFonts w:ascii="Times New Roman" w:eastAsia="Calibri" w:hAnsi="Times New Roman" w:cs="Times New Roman"/>
          <w:i/>
          <w:sz w:val="26"/>
          <w:szCs w:val="26"/>
          <w:lang w:val="en-US"/>
        </w:rPr>
        <w:t>Naftan</w:t>
      </w:r>
      <w:proofErr w:type="spellEnd"/>
      <w:r w:rsidRPr="000572EB">
        <w:rPr>
          <w:rFonts w:ascii="Times New Roman" w:eastAsia="Calibri" w:hAnsi="Times New Roman" w:cs="Times New Roman"/>
          <w:i/>
          <w:sz w:val="26"/>
          <w:szCs w:val="26"/>
          <w:lang w:val="en-US"/>
        </w:rPr>
        <w:t xml:space="preserve">, JSC </w:t>
      </w:r>
      <w:proofErr w:type="spellStart"/>
      <w:r w:rsidRPr="000572EB">
        <w:rPr>
          <w:rFonts w:ascii="Times New Roman" w:eastAsia="Calibri" w:hAnsi="Times New Roman" w:cs="Times New Roman"/>
          <w:i/>
          <w:sz w:val="26"/>
          <w:szCs w:val="26"/>
          <w:lang w:val="en-US"/>
        </w:rPr>
        <w:t>Mozyr</w:t>
      </w:r>
      <w:proofErr w:type="spellEnd"/>
      <w:r w:rsidRPr="000572EB">
        <w:rPr>
          <w:rFonts w:ascii="Times New Roman" w:eastAsia="Calibri" w:hAnsi="Times New Roman" w:cs="Times New Roman"/>
          <w:i/>
          <w:sz w:val="26"/>
          <w:szCs w:val="26"/>
          <w:lang w:val="en-US"/>
        </w:rPr>
        <w:t xml:space="preserve"> OR,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lastRenderedPageBreak/>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xml:space="preserve">, 4a-310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BD529F">
        <w:rPr>
          <w:rFonts w:ascii="Times New Roman" w:hAnsi="Times New Roman"/>
          <w:b/>
          <w:sz w:val="26"/>
          <w:szCs w:val="26"/>
          <w:u w:val="single"/>
          <w:lang w:val="en-US"/>
        </w:rPr>
        <w:t>October</w:t>
      </w:r>
      <w:r w:rsidRPr="00AE44B7">
        <w:rPr>
          <w:rFonts w:ascii="Times New Roman" w:hAnsi="Times New Roman"/>
          <w:b/>
          <w:sz w:val="26"/>
          <w:szCs w:val="26"/>
          <w:u w:val="single"/>
          <w:lang w:val="en-US"/>
        </w:rPr>
        <w:t xml:space="preserve"> 2</w:t>
      </w:r>
      <w:r w:rsidR="00E401E6">
        <w:rPr>
          <w:rFonts w:ascii="Times New Roman" w:hAnsi="Times New Roman"/>
          <w:b/>
          <w:sz w:val="26"/>
          <w:szCs w:val="26"/>
          <w:u w:val="single"/>
          <w:lang w:val="en-US"/>
        </w:rPr>
        <w:t>5</w:t>
      </w:r>
      <w:r>
        <w:rPr>
          <w:rFonts w:ascii="Times New Roman" w:hAnsi="Times New Roman"/>
          <w:b/>
          <w:sz w:val="26"/>
          <w:szCs w:val="26"/>
          <w:u w:val="single"/>
          <w:lang w:val="en-US"/>
        </w:rPr>
        <w:t>,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not</w:t>
      </w:r>
      <w:proofErr w:type="gramEnd"/>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later</w:t>
      </w:r>
      <w:proofErr w:type="gramEnd"/>
      <w:r w:rsidRPr="00C62A24">
        <w:rPr>
          <w:rFonts w:ascii="Times New Roman" w:eastAsia="Calibri" w:hAnsi="Times New Roman" w:cs="Times New Roman"/>
          <w:sz w:val="26"/>
          <w:szCs w:val="26"/>
          <w:lang w:val="en-US"/>
        </w:rPr>
        <w:t xml:space="preserve"> than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Commercial bids may be also sent via fax (fax number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w:t>
      </w:r>
      <w:r w:rsidR="00062F30">
        <w:rPr>
          <w:rFonts w:ascii="Times New Roman" w:eastAsia="Calibri" w:hAnsi="Times New Roman" w:cs="Times New Roman"/>
          <w:sz w:val="26"/>
          <w:szCs w:val="26"/>
          <w:lang w:val="en-US"/>
        </w:rPr>
        <w:t xml:space="preserve">:00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BD529F">
        <w:rPr>
          <w:rFonts w:ascii="Times New Roman" w:eastAsia="Calibri" w:hAnsi="Times New Roman" w:cs="Times New Roman"/>
          <w:sz w:val="26"/>
          <w:szCs w:val="26"/>
          <w:u w:val="single"/>
          <w:lang w:val="en-US"/>
        </w:rPr>
        <w:t>, 2</w:t>
      </w:r>
      <w:r w:rsidRPr="00C62A24">
        <w:rPr>
          <w:rFonts w:ascii="Times New Roman" w:eastAsia="Calibri" w:hAnsi="Times New Roman" w:cs="Times New Roman"/>
          <w:sz w:val="26"/>
          <w:szCs w:val="26"/>
          <w:u w:val="single"/>
          <w:lang w:val="en-US"/>
        </w:rPr>
        <w:t>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2018.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BD529F" w:rsidRPr="00BD529F">
        <w:rPr>
          <w:rFonts w:ascii="Times New Roman" w:hAnsi="Times New Roman"/>
          <w:b/>
          <w:sz w:val="26"/>
          <w:szCs w:val="26"/>
          <w:u w:val="single"/>
          <w:lang w:val="en-US"/>
        </w:rPr>
        <w:t>October 2</w:t>
      </w:r>
      <w:r w:rsidR="00E401E6">
        <w:rPr>
          <w:rFonts w:ascii="Times New Roman" w:hAnsi="Times New Roman"/>
          <w:b/>
          <w:sz w:val="26"/>
          <w:szCs w:val="26"/>
          <w:u w:val="single"/>
          <w:lang w:val="en-US"/>
        </w:rPr>
        <w:t>5</w:t>
      </w:r>
      <w:r w:rsidRPr="00BD529F">
        <w:rPr>
          <w:rFonts w:ascii="Times New Roman" w:hAnsi="Times New Roman"/>
          <w:b/>
          <w:sz w:val="26"/>
          <w:szCs w:val="26"/>
          <w:u w:val="single"/>
          <w:lang w:val="en-US"/>
        </w:rPr>
        <w:t xml:space="preserve">, 2018.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p>
    <w:p w:rsidR="00DE5CB0" w:rsidRPr="00DE5CB0" w:rsidRDefault="00DE5CB0" w:rsidP="00545EAA">
      <w:pPr>
        <w:spacing w:after="0" w:line="240" w:lineRule="auto"/>
        <w:ind w:firstLine="567"/>
        <w:jc w:val="both"/>
        <w:rPr>
          <w:rFonts w:ascii="Times New Roman" w:eastAsia="Times New Roman" w:hAnsi="Times New Roman" w:cs="Times New Roman"/>
          <w:b/>
          <w:snapToGrid w:val="0"/>
          <w:sz w:val="26"/>
          <w:szCs w:val="26"/>
          <w:lang w:val="en-US" w:eastAsia="ru-RU"/>
        </w:rPr>
      </w:pPr>
      <w:proofErr w:type="gramStart"/>
      <w:r w:rsidRPr="00DE5CB0">
        <w:rPr>
          <w:rFonts w:ascii="Times New Roman" w:hAnsi="Times New Roman"/>
          <w:sz w:val="26"/>
          <w:szCs w:val="26"/>
          <w:lang w:val="en-US"/>
        </w:rPr>
        <w:t>correction</w:t>
      </w:r>
      <w:proofErr w:type="gramEnd"/>
      <w:r w:rsidRPr="00DE5CB0">
        <w:rPr>
          <w:rFonts w:ascii="Times New Roman" w:hAnsi="Times New Roman"/>
          <w:sz w:val="26"/>
          <w:szCs w:val="26"/>
          <w:lang w:val="en-US"/>
        </w:rPr>
        <w:t xml:space="preserve"> should be specified </w:t>
      </w:r>
      <w:r>
        <w:rPr>
          <w:rFonts w:ascii="Times New Roman" w:hAnsi="Times New Roman"/>
          <w:sz w:val="26"/>
          <w:szCs w:val="26"/>
          <w:lang w:val="en-US"/>
        </w:rPr>
        <w:t xml:space="preserve">in US dollars per metric ton as per the chosen basis </w:t>
      </w:r>
      <w:r w:rsidRPr="00BD529F">
        <w:rPr>
          <w:rFonts w:ascii="Times New Roman" w:hAnsi="Times New Roman"/>
          <w:sz w:val="26"/>
          <w:szCs w:val="26"/>
          <w:lang w:val="en-US"/>
        </w:rPr>
        <w:t xml:space="preserve">FOB </w:t>
      </w:r>
      <w:r w:rsidR="00BD529F" w:rsidRPr="00BD529F">
        <w:rPr>
          <w:rFonts w:ascii="Times New Roman" w:hAnsi="Times New Roman"/>
          <w:sz w:val="26"/>
          <w:szCs w:val="26"/>
          <w:lang w:val="en-US"/>
        </w:rPr>
        <w:t xml:space="preserve">or </w:t>
      </w:r>
      <w:r w:rsidRPr="00BD529F">
        <w:rPr>
          <w:rFonts w:ascii="Times New Roman" w:hAnsi="Times New Roman"/>
          <w:sz w:val="26"/>
          <w:szCs w:val="26"/>
          <w:lang w:val="en-US"/>
        </w:rPr>
        <w:t>CIF;</w:t>
      </w:r>
      <w:r w:rsidR="008F1664" w:rsidRPr="00BD529F">
        <w:rPr>
          <w:rFonts w:ascii="Times New Roman" w:hAnsi="Times New Roman"/>
          <w:sz w:val="26"/>
          <w:szCs w:val="26"/>
          <w:lang w:val="en-US"/>
        </w:rPr>
        <w:t xml:space="preserve">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6D77B9" w:rsidRPr="00C43BDC" w:rsidRDefault="006D77B9" w:rsidP="00545EAA">
      <w:pPr>
        <w:pStyle w:val="af"/>
        <w:ind w:firstLine="567"/>
        <w:jc w:val="both"/>
        <w:rPr>
          <w:rFonts w:ascii="Times New Roman" w:hAnsi="Times New Roman"/>
          <w:sz w:val="26"/>
          <w:szCs w:val="26"/>
          <w:lang w:val="en-US"/>
        </w:rPr>
      </w:pPr>
      <w:proofErr w:type="gramStart"/>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sidR="00F739E1">
        <w:rPr>
          <w:rFonts w:ascii="Times New Roman" w:hAnsi="Times New Roman"/>
          <w:sz w:val="26"/>
          <w:szCs w:val="26"/>
          <w:lang w:val="en-US"/>
        </w:rPr>
        <w:t>(FOB port of loading/ CIF destination port</w:t>
      </w:r>
      <w:r>
        <w:rPr>
          <w:rFonts w:ascii="Times New Roman" w:hAnsi="Times New Roman"/>
          <w:sz w:val="26"/>
          <w:szCs w:val="26"/>
          <w:lang w:val="en-US"/>
        </w:rPr>
        <w:t xml:space="preserve">) </w:t>
      </w:r>
      <w:r w:rsidRPr="00C43BDC">
        <w:rPr>
          <w:rFonts w:ascii="Times New Roman" w:hAnsi="Times New Roman"/>
          <w:sz w:val="26"/>
          <w:szCs w:val="26"/>
          <w:lang w:val="en-US"/>
        </w:rPr>
        <w:t>to</w:t>
      </w:r>
      <w:r>
        <w:rPr>
          <w:rFonts w:ascii="Times New Roman" w:hAnsi="Times New Roman"/>
          <w:sz w:val="26"/>
          <w:szCs w:val="26"/>
          <w:lang w:val="en-US"/>
        </w:rPr>
        <w:t xml:space="preserve"> th</w:t>
      </w:r>
      <w:r w:rsidR="00F739E1">
        <w:rPr>
          <w:rFonts w:ascii="Times New Roman" w:hAnsi="Times New Roman"/>
          <w:sz w:val="26"/>
          <w:szCs w:val="26"/>
          <w:lang w:val="en-US"/>
        </w:rPr>
        <w:t xml:space="preserve">e terms of  FCA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w:t>
      </w:r>
      <w:r w:rsidR="00F739E1">
        <w:rPr>
          <w:rFonts w:ascii="Times New Roman" w:hAnsi="Times New Roman"/>
          <w:sz w:val="26"/>
          <w:szCs w:val="26"/>
          <w:lang w:val="en-US"/>
        </w:rPr>
        <w:t xml:space="preserve">f the Goods from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 xml:space="preserve">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w:t>
      </w:r>
      <w:r w:rsidR="00F739E1">
        <w:rPr>
          <w:rFonts w:ascii="Times New Roman" w:hAnsi="Times New Roman"/>
          <w:sz w:val="26"/>
          <w:szCs w:val="26"/>
          <w:lang w:val="en-US"/>
        </w:rPr>
        <w:t>termined by the Applicant</w:t>
      </w:r>
      <w:r w:rsidR="00627045">
        <w:rPr>
          <w:rFonts w:ascii="Times New Roman" w:hAnsi="Times New Roman"/>
          <w:sz w:val="26"/>
          <w:szCs w:val="26"/>
          <w:lang w:val="en-US"/>
        </w:rPr>
        <w:t xml:space="preserve"> </w:t>
      </w:r>
      <w:r w:rsidRPr="00C43BDC">
        <w:rPr>
          <w:rFonts w:ascii="Times New Roman" w:hAnsi="Times New Roman"/>
          <w:sz w:val="26"/>
          <w:szCs w:val="26"/>
          <w:lang w:val="en-US"/>
        </w:rPr>
        <w:t xml:space="preserve"> </w:t>
      </w:r>
      <w:r w:rsidR="00627045" w:rsidRPr="00C43BDC">
        <w:rPr>
          <w:rFonts w:ascii="Times New Roman" w:hAnsi="Times New Roman"/>
          <w:sz w:val="26"/>
          <w:szCs w:val="26"/>
          <w:lang w:val="en-US"/>
        </w:rPr>
        <w:t>based on</w:t>
      </w:r>
      <w:r w:rsidR="00627045">
        <w:rPr>
          <w:rFonts w:ascii="Times New Roman" w:hAnsi="Times New Roman"/>
          <w:sz w:val="26"/>
          <w:szCs w:val="26"/>
          <w:lang w:val="en-US"/>
        </w:rPr>
        <w:t xml:space="preserve"> the</w:t>
      </w:r>
      <w:r w:rsidR="00627045" w:rsidRPr="00C43BDC">
        <w:rPr>
          <w:rFonts w:ascii="Times New Roman" w:hAnsi="Times New Roman"/>
          <w:sz w:val="26"/>
          <w:szCs w:val="26"/>
          <w:lang w:val="en-US"/>
        </w:rPr>
        <w:t xml:space="preserve"> existing railway tariffs </w:t>
      </w:r>
      <w:r w:rsidR="00627045">
        <w:rPr>
          <w:rFonts w:ascii="Times New Roman" w:hAnsi="Times New Roman"/>
          <w:sz w:val="26"/>
          <w:szCs w:val="26"/>
          <w:lang w:val="en-US"/>
        </w:rPr>
        <w:t xml:space="preserve">and rates offered to the Tender Organizer by the appropriate terminal </w:t>
      </w:r>
      <w:r w:rsidR="00D476ED">
        <w:rPr>
          <w:rFonts w:ascii="Times New Roman" w:hAnsi="Times New Roman"/>
          <w:sz w:val="26"/>
          <w:szCs w:val="26"/>
          <w:lang w:val="en-US"/>
        </w:rPr>
        <w:t xml:space="preserve">(operating company) </w:t>
      </w:r>
      <w:r w:rsidR="00627045">
        <w:rPr>
          <w:rFonts w:ascii="Times New Roman" w:hAnsi="Times New Roman"/>
          <w:sz w:val="26"/>
          <w:szCs w:val="26"/>
          <w:lang w:val="en-US"/>
        </w:rPr>
        <w:t>for the present</w:t>
      </w:r>
      <w:r w:rsidR="00627045" w:rsidRPr="00C43BDC">
        <w:rPr>
          <w:rFonts w:ascii="Times New Roman" w:hAnsi="Times New Roman"/>
          <w:sz w:val="26"/>
          <w:szCs w:val="26"/>
          <w:lang w:val="en-US"/>
        </w:rPr>
        <w:t xml:space="preserve"> long-term program</w:t>
      </w:r>
      <w:r w:rsidR="00627045">
        <w:rPr>
          <w:rFonts w:ascii="Times New Roman" w:hAnsi="Times New Roman"/>
          <w:sz w:val="26"/>
          <w:szCs w:val="26"/>
          <w:lang w:val="en-US"/>
        </w:rPr>
        <w:t>.</w:t>
      </w:r>
      <w:proofErr w:type="gramEnd"/>
      <w:r w:rsidR="00627045">
        <w:rPr>
          <w:rFonts w:ascii="Times New Roman" w:hAnsi="Times New Roman"/>
          <w:sz w:val="26"/>
          <w:szCs w:val="26"/>
          <w:lang w:val="en-US"/>
        </w:rPr>
        <w:t xml:space="preserve">  </w:t>
      </w:r>
    </w:p>
    <w:p w:rsidR="00B10F60" w:rsidRPr="00B10F60" w:rsidRDefault="00B10F60" w:rsidP="00545EAA">
      <w:pPr>
        <w:spacing w:after="0" w:line="240" w:lineRule="auto"/>
        <w:ind w:firstLine="567"/>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00627045">
        <w:rPr>
          <w:rFonts w:ascii="Times New Roman" w:eastAsia="Calibri" w:hAnsi="Times New Roman" w:cs="Times New Roman"/>
          <w:sz w:val="26"/>
          <w:szCs w:val="26"/>
          <w:lang w:val="en-US"/>
        </w:rPr>
        <w:t xml:space="preserve"> </w:t>
      </w:r>
      <w:proofErr w:type="gramStart"/>
      <w:r w:rsidR="00E401E6">
        <w:rPr>
          <w:rFonts w:ascii="Times New Roman" w:eastAsia="Calibri" w:hAnsi="Times New Roman" w:cs="Times New Roman"/>
          <w:b/>
          <w:sz w:val="26"/>
          <w:szCs w:val="26"/>
          <w:lang w:val="en-US"/>
        </w:rPr>
        <w:t>5</w:t>
      </w:r>
      <w:proofErr w:type="gramEnd"/>
      <w:r w:rsidR="00E401E6">
        <w:rPr>
          <w:rFonts w:ascii="Times New Roman" w:eastAsia="Calibri" w:hAnsi="Times New Roman" w:cs="Times New Roman"/>
          <w:b/>
          <w:sz w:val="26"/>
          <w:szCs w:val="26"/>
          <w:lang w:val="en-US"/>
        </w:rPr>
        <w:t xml:space="preserve"> (five</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w:t>
      </w:r>
      <w:r w:rsidR="001D28E4">
        <w:rPr>
          <w:rFonts w:ascii="Times New Roman" w:eastAsia="Calibri" w:hAnsi="Times New Roman" w:cs="Times New Roman"/>
          <w:sz w:val="26"/>
          <w:szCs w:val="26"/>
          <w:lang w:val="en-US"/>
        </w:rPr>
        <w:t xml:space="preserve">c of Belarus), excluding the date of </w:t>
      </w:r>
      <w:r w:rsidR="00627045">
        <w:rPr>
          <w:rFonts w:ascii="Times New Roman" w:eastAsia="Calibri" w:hAnsi="Times New Roman" w:cs="Times New Roman"/>
          <w:sz w:val="26"/>
          <w:szCs w:val="26"/>
          <w:lang w:val="en-US"/>
        </w:rPr>
        <w:t xml:space="preserve">the </w:t>
      </w:r>
      <w:r w:rsidR="001D28E4">
        <w:rPr>
          <w:rFonts w:ascii="Times New Roman" w:eastAsia="Calibri" w:hAnsi="Times New Roman" w:cs="Times New Roman"/>
          <w:sz w:val="26"/>
          <w:szCs w:val="26"/>
          <w:lang w:val="en-US"/>
        </w:rPr>
        <w:t>tender</w:t>
      </w:r>
      <w:r w:rsidRPr="00B10F60">
        <w:rPr>
          <w:rFonts w:ascii="Times New Roman" w:eastAsia="Calibri" w:hAnsi="Times New Roman" w:cs="Times New Roman"/>
          <w:sz w:val="26"/>
          <w:szCs w:val="26"/>
          <w:lang w:val="en-US"/>
        </w:rPr>
        <w:t xml:space="preserve"> (tender bids acceptance), i.e. up to </w:t>
      </w:r>
      <w:r w:rsidR="00E401E6">
        <w:rPr>
          <w:rFonts w:ascii="Times New Roman" w:eastAsia="Calibri" w:hAnsi="Times New Roman" w:cs="Times New Roman"/>
          <w:sz w:val="26"/>
          <w:szCs w:val="26"/>
          <w:u w:val="single"/>
          <w:lang w:val="en-US"/>
        </w:rPr>
        <w:t>November 1</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The ter</w:t>
      </w:r>
      <w:r w:rsidR="00627045">
        <w:rPr>
          <w:rFonts w:ascii="Times New Roman" w:eastAsia="Calibri" w:hAnsi="Times New Roman" w:cs="Times New Roman"/>
          <w:sz w:val="26"/>
          <w:szCs w:val="26"/>
          <w:lang w:val="en-US"/>
        </w:rPr>
        <w:t xml:space="preserve">m of validity of the bid: </w:t>
      </w:r>
      <w:r w:rsidR="00627045">
        <w:rPr>
          <w:rFonts w:ascii="Times New Roman" w:eastAsia="Calibri" w:hAnsi="Times New Roman" w:cs="Times New Roman"/>
          <w:sz w:val="26"/>
          <w:szCs w:val="26"/>
          <w:lang w:val="en-US"/>
        </w:rPr>
        <w:lastRenderedPageBreak/>
        <w:t xml:space="preserve">min. </w:t>
      </w:r>
      <w:r w:rsidR="00E401E6">
        <w:rPr>
          <w:rFonts w:ascii="Times New Roman" w:eastAsia="Calibri" w:hAnsi="Times New Roman" w:cs="Times New Roman"/>
          <w:b/>
          <w:sz w:val="26"/>
          <w:szCs w:val="26"/>
          <w:lang w:val="en-US"/>
        </w:rPr>
        <w:t>6</w:t>
      </w:r>
      <w:r w:rsidR="00627045" w:rsidRPr="00627045">
        <w:rPr>
          <w:rFonts w:ascii="Times New Roman" w:eastAsia="Calibri" w:hAnsi="Times New Roman" w:cs="Times New Roman"/>
          <w:b/>
          <w:sz w:val="26"/>
          <w:szCs w:val="26"/>
          <w:lang w:val="en-US"/>
        </w:rPr>
        <w:t xml:space="preserve"> (</w:t>
      </w:r>
      <w:r w:rsidR="00E401E6">
        <w:rPr>
          <w:rFonts w:ascii="Times New Roman" w:eastAsia="Calibri" w:hAnsi="Times New Roman" w:cs="Times New Roman"/>
          <w:b/>
          <w:sz w:val="26"/>
          <w:szCs w:val="26"/>
          <w:lang w:val="en-US"/>
        </w:rPr>
        <w:t>six</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Republic of Belarus) from the date of the tender (tender bids acceptance) i.e. up to </w:t>
      </w:r>
      <w:r w:rsidR="00E401E6" w:rsidRPr="00E401E6">
        <w:rPr>
          <w:rFonts w:ascii="Times New Roman" w:eastAsia="Calibri" w:hAnsi="Times New Roman" w:cs="Times New Roman"/>
          <w:sz w:val="26"/>
          <w:szCs w:val="26"/>
          <w:u w:val="single"/>
          <w:lang w:val="en-US"/>
        </w:rPr>
        <w:t>November</w:t>
      </w:r>
      <w:r w:rsidR="00E401E6">
        <w:rPr>
          <w:rFonts w:ascii="Times New Roman" w:eastAsia="Calibri" w:hAnsi="Times New Roman" w:cs="Times New Roman"/>
          <w:sz w:val="26"/>
          <w:szCs w:val="26"/>
          <w:u w:val="single"/>
          <w:lang w:val="en-US"/>
        </w:rPr>
        <w:t xml:space="preserve"> 2</w:t>
      </w:r>
      <w:r w:rsidRPr="00B10F60">
        <w:rPr>
          <w:rFonts w:ascii="Times New Roman" w:eastAsia="Calibri" w:hAnsi="Times New Roman" w:cs="Times New Roman"/>
          <w:sz w:val="26"/>
          <w:szCs w:val="26"/>
          <w:u w:val="single"/>
          <w:lang w:val="en-US"/>
        </w:rPr>
        <w:t xml:space="preserve">, 2018. </w:t>
      </w:r>
    </w:p>
    <w:p w:rsidR="00B10F60" w:rsidRPr="00B10F60" w:rsidRDefault="00B10F60" w:rsidP="00545EAA">
      <w:pPr>
        <w:spacing w:after="0" w:line="240" w:lineRule="auto"/>
        <w:ind w:firstLine="567"/>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1D28E4" w:rsidRPr="00F87188" w:rsidRDefault="00627045" w:rsidP="00545EAA">
      <w:pPr>
        <w:pStyle w:val="af"/>
        <w:ind w:firstLine="567"/>
        <w:jc w:val="both"/>
        <w:rPr>
          <w:rFonts w:ascii="Times New Roman" w:hAnsi="Times New Roman"/>
          <w:sz w:val="26"/>
          <w:szCs w:val="26"/>
          <w:lang w:val="en-US"/>
        </w:rPr>
      </w:pPr>
      <w:r>
        <w:rPr>
          <w:rFonts w:ascii="Times New Roman" w:hAnsi="Times New Roman"/>
          <w:b/>
          <w:sz w:val="26"/>
          <w:szCs w:val="26"/>
          <w:lang w:val="en-US"/>
        </w:rPr>
        <w:t xml:space="preserve">Tender bids </w:t>
      </w:r>
      <w:r w:rsidR="00D476ED">
        <w:rPr>
          <w:rFonts w:ascii="Times New Roman" w:hAnsi="Times New Roman"/>
          <w:b/>
          <w:sz w:val="26"/>
          <w:szCs w:val="26"/>
          <w:lang w:val="en-US"/>
        </w:rPr>
        <w:t xml:space="preserve">evaluation </w:t>
      </w:r>
      <w:r w:rsidR="00D476ED" w:rsidRPr="00D476ED">
        <w:rPr>
          <w:rFonts w:ascii="Times New Roman" w:hAnsi="Times New Roman"/>
          <w:b/>
          <w:sz w:val="26"/>
          <w:szCs w:val="26"/>
          <w:lang w:val="en-US"/>
        </w:rPr>
        <w:t>criterion</w:t>
      </w:r>
      <w:r w:rsidR="001D28E4" w:rsidRPr="00694840">
        <w:rPr>
          <w:rFonts w:ascii="Times New Roman" w:hAnsi="Times New Roman"/>
          <w:b/>
          <w:sz w:val="26"/>
          <w:szCs w:val="26"/>
          <w:lang w:val="en-US"/>
        </w:rPr>
        <w:t xml:space="preserve"> </w:t>
      </w:r>
      <w:r w:rsidR="001D28E4" w:rsidRPr="00D476ED">
        <w:rPr>
          <w:rFonts w:ascii="Times New Roman" w:hAnsi="Times New Roman"/>
          <w:sz w:val="26"/>
          <w:szCs w:val="26"/>
          <w:lang w:val="en-US"/>
        </w:rPr>
        <w:t>for the purposes of determining the best one</w:t>
      </w:r>
      <w:r w:rsidRPr="00D476ED">
        <w:rPr>
          <w:rFonts w:ascii="Times New Roman" w:hAnsi="Times New Roman"/>
          <w:sz w:val="26"/>
          <w:szCs w:val="26"/>
          <w:lang w:val="en-US"/>
        </w:rPr>
        <w:t xml:space="preserve"> </w:t>
      </w:r>
      <w:r w:rsidR="00D476ED" w:rsidRPr="00D476ED">
        <w:rPr>
          <w:rFonts w:ascii="Times New Roman" w:hAnsi="Times New Roman"/>
          <w:sz w:val="26"/>
          <w:szCs w:val="26"/>
          <w:lang w:val="en-US"/>
        </w:rPr>
        <w:t>is t</w:t>
      </w:r>
      <w:r w:rsidR="001D28E4" w:rsidRPr="00D476ED">
        <w:rPr>
          <w:rFonts w:ascii="Times New Roman" w:hAnsi="Times New Roman"/>
          <w:sz w:val="26"/>
          <w:szCs w:val="26"/>
          <w:lang w:val="en-US"/>
        </w:rPr>
        <w:t>h</w:t>
      </w:r>
      <w:r w:rsidR="001D28E4" w:rsidRPr="00FF44EA">
        <w:rPr>
          <w:rFonts w:ascii="Times New Roman" w:hAnsi="Times New Roman"/>
          <w:sz w:val="26"/>
          <w:szCs w:val="26"/>
          <w:lang w:val="en-US"/>
        </w:rPr>
        <w:t>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Pr>
          <w:rFonts w:ascii="Times New Roman" w:hAnsi="Times New Roman"/>
          <w:sz w:val="26"/>
          <w:szCs w:val="26"/>
          <w:lang w:val="en-US"/>
        </w:rPr>
        <w:t xml:space="preserve">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008A535E" w:rsidRPr="001D28E4">
        <w:rPr>
          <w:rFonts w:ascii="Times New Roman" w:eastAsia="Times New Roman" w:hAnsi="Times New Roman"/>
          <w:sz w:val="26"/>
          <w:szCs w:val="26"/>
          <w:lang w:val="en-US" w:eastAsia="ru-RU"/>
        </w:rPr>
        <w:t>)</w:t>
      </w:r>
      <w:r w:rsidR="00447D8A"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F87188"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C33B0F" w:rsidRPr="00FF44EA" w:rsidRDefault="00C33B0F"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w:t>
      </w:r>
      <w:r w:rsidRPr="00FF44EA">
        <w:rPr>
          <w:rFonts w:ascii="Times New Roman" w:hAnsi="Times New Roman"/>
          <w:sz w:val="26"/>
          <w:szCs w:val="26"/>
          <w:lang w:val="en-US"/>
        </w:rPr>
        <w:t>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2</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5</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D476ED" w:rsidRDefault="006D06B7" w:rsidP="00545EAA">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4"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p>
    <w:p w:rsidR="006D06B7" w:rsidRPr="0015065F" w:rsidRDefault="006D06B7" w:rsidP="00545EAA">
      <w:pPr>
        <w:spacing w:after="0" w:line="240" w:lineRule="auto"/>
        <w:ind w:firstLine="567"/>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for Goods deliveries on the bases FOB/CIF.</w:t>
      </w:r>
    </w:p>
    <w:p w:rsidR="006D06B7" w:rsidRDefault="006D06B7" w:rsidP="00545EAA">
      <w:pPr>
        <w:pStyle w:val="af"/>
        <w:ind w:firstLine="567"/>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5"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545EAA">
      <w:pPr>
        <w:spacing w:after="0" w:line="240" w:lineRule="auto"/>
        <w:ind w:firstLine="567"/>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t>Additional</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C733BE">
        <w:rPr>
          <w:rFonts w:ascii="Times New Roman" w:eastAsia="Times New Roman" w:hAnsi="Times New Roman" w:cs="Times New Roman"/>
          <w:b/>
          <w:sz w:val="26"/>
          <w:szCs w:val="26"/>
          <w:lang w:val="en-US" w:eastAsia="ru-RU"/>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lastRenderedPageBreak/>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sidR="002C293E">
        <w:rPr>
          <w:rFonts w:ascii="Times New Roman" w:hAnsi="Times New Roman"/>
          <w:sz w:val="26"/>
          <w:szCs w:val="26"/>
          <w:lang w:val="en-US"/>
        </w:rPr>
        <w:t xml:space="preserve">Seller a penalty </w:t>
      </w:r>
      <w:r>
        <w:rPr>
          <w:rFonts w:ascii="Times New Roman" w:hAnsi="Times New Roman"/>
          <w:sz w:val="26"/>
          <w:szCs w:val="26"/>
          <w:lang w:val="en-US"/>
        </w:rPr>
        <w:t>at the rate</w:t>
      </w:r>
      <w:r w:rsidR="002C293E">
        <w:rPr>
          <w:rFonts w:ascii="Times New Roman" w:hAnsi="Times New Roman"/>
          <w:sz w:val="26"/>
          <w:szCs w:val="26"/>
          <w:lang w:val="en-US"/>
        </w:rPr>
        <w:t xml:space="preserve"> of</w:t>
      </w:r>
      <w:r>
        <w:rPr>
          <w:rFonts w:ascii="Times New Roman" w:hAnsi="Times New Roman"/>
          <w:sz w:val="26"/>
          <w:szCs w:val="26"/>
          <w:lang w:val="en-US"/>
        </w:rPr>
        <w:t xml:space="preserv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545EAA">
      <w:pPr>
        <w:pStyle w:val="af"/>
        <w:ind w:firstLine="567"/>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proofErr w:type="gramStart"/>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proofErr w:type="gramEnd"/>
      <w:r>
        <w:rPr>
          <w:rFonts w:ascii="Times New Roman" w:hAnsi="Times New Roman"/>
          <w:sz w:val="26"/>
          <w:szCs w:val="26"/>
          <w:lang w:val="en-US"/>
        </w:rPr>
        <w:t xml:space="preserve"> </w:t>
      </w:r>
    </w:p>
    <w:p w:rsidR="008B66AC" w:rsidRPr="00F561A3" w:rsidRDefault="00F561A3" w:rsidP="00545EAA">
      <w:pPr>
        <w:spacing w:after="0" w:line="240" w:lineRule="auto"/>
        <w:ind w:firstLine="567"/>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unscheduled re</w:t>
      </w:r>
      <w:r w:rsidR="000F755B">
        <w:rPr>
          <w:rFonts w:ascii="Times New Roman" w:eastAsia="Times New Roman" w:hAnsi="Times New Roman" w:cs="Times New Roman"/>
          <w:sz w:val="26"/>
          <w:szCs w:val="26"/>
          <w:lang w:val="en-US" w:eastAsia="ru-RU"/>
        </w:rPr>
        <w:t xml:space="preserve">pairs of JSC </w:t>
      </w:r>
      <w:proofErr w:type="spellStart"/>
      <w:r w:rsidR="000F755B">
        <w:rPr>
          <w:rFonts w:ascii="Times New Roman" w:eastAsia="Times New Roman" w:hAnsi="Times New Roman" w:cs="Times New Roman"/>
          <w:sz w:val="26"/>
          <w:szCs w:val="26"/>
          <w:lang w:val="en-US" w:eastAsia="ru-RU"/>
        </w:rPr>
        <w:t>Mozyr</w:t>
      </w:r>
      <w:proofErr w:type="spellEnd"/>
      <w:r w:rsidR="000F755B">
        <w:rPr>
          <w:rFonts w:ascii="Times New Roman" w:eastAsia="Times New Roman" w:hAnsi="Times New Roman" w:cs="Times New Roman"/>
          <w:sz w:val="26"/>
          <w:szCs w:val="26"/>
          <w:lang w:val="en-US" w:eastAsia="ru-RU"/>
        </w:rPr>
        <w:t xml:space="preserve"> Oil Refinery</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proofErr w:type="gramStart"/>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roofErr w:type="gramEnd"/>
      <w:r w:rsidR="00F561A3" w:rsidRPr="00F561A3">
        <w:rPr>
          <w:rFonts w:ascii="Times New Roman" w:eastAsia="Times New Roman" w:hAnsi="Times New Roman" w:cs="Times New Roman"/>
          <w:sz w:val="26"/>
          <w:szCs w:val="26"/>
          <w:lang w:val="en-US" w:eastAsia="ru-RU"/>
        </w:rPr>
        <w:t>.</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F561A3">
        <w:rPr>
          <w:rFonts w:ascii="Times New Roman" w:eastAsia="Calibri" w:hAnsi="Times New Roman" w:cs="Times New Roman"/>
          <w:sz w:val="26"/>
          <w:szCs w:val="26"/>
          <w:lang w:val="en-US" w:eastAsia="ru-RU"/>
        </w:rPr>
        <w:t>connection  with</w:t>
      </w:r>
      <w:proofErr w:type="gramEnd"/>
      <w:r w:rsidRPr="00F561A3">
        <w:rPr>
          <w:rFonts w:ascii="Times New Roman" w:eastAsia="Calibri" w:hAnsi="Times New Roman" w:cs="Times New Roman"/>
          <w:sz w:val="26"/>
          <w:szCs w:val="26"/>
          <w:lang w:val="en-US" w:eastAsia="ru-RU"/>
        </w:rPr>
        <w:t xml:space="preserve">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 xml:space="preserve">in the Tender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14:00 (Minsk</w:t>
      </w:r>
      <w:r w:rsidRPr="00FF44EA">
        <w:rPr>
          <w:rFonts w:ascii="Times New Roman" w:hAnsi="Times New Roman"/>
          <w:sz w:val="26"/>
          <w:szCs w:val="26"/>
          <w:lang w:val="en-US"/>
        </w:rPr>
        <w:t xml:space="preserve"> time) on </w:t>
      </w:r>
      <w:r w:rsidR="00545EAA">
        <w:rPr>
          <w:rFonts w:ascii="Times New Roman" w:hAnsi="Times New Roman"/>
          <w:sz w:val="26"/>
          <w:szCs w:val="26"/>
          <w:u w:val="single"/>
          <w:lang w:val="en-US"/>
        </w:rPr>
        <w:t>October 2</w:t>
      </w:r>
      <w:r w:rsidR="00E401E6" w:rsidRPr="00E401E6">
        <w:rPr>
          <w:rFonts w:ascii="Times New Roman" w:hAnsi="Times New Roman"/>
          <w:sz w:val="26"/>
          <w:szCs w:val="26"/>
          <w:u w:val="single"/>
          <w:lang w:val="en-US"/>
        </w:rPr>
        <w:t>5</w:t>
      </w:r>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561A3" w:rsidRPr="00FF44EA" w:rsidRDefault="00F561A3" w:rsidP="00545EAA">
      <w:pPr>
        <w:pStyle w:val="af"/>
        <w:ind w:firstLine="567"/>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w:t>
      </w:r>
      <w:r w:rsidR="000F755B">
        <w:rPr>
          <w:rFonts w:ascii="Times New Roman" w:hAnsi="Times New Roman"/>
          <w:sz w:val="26"/>
          <w:szCs w:val="26"/>
          <w:lang w:val="en-US"/>
        </w:rPr>
        <w:t xml:space="preserve">he bids any time before announcing </w:t>
      </w:r>
      <w:r w:rsidRPr="00FF44EA">
        <w:rPr>
          <w:rFonts w:ascii="Times New Roman" w:hAnsi="Times New Roman"/>
          <w:sz w:val="26"/>
          <w:szCs w:val="26"/>
          <w:lang w:val="en-US"/>
        </w:rPr>
        <w:t>the winner, bearing no</w:t>
      </w:r>
      <w:r w:rsidR="000F755B">
        <w:rPr>
          <w:rFonts w:ascii="Times New Roman" w:hAnsi="Times New Roman"/>
          <w:sz w:val="26"/>
          <w:szCs w:val="26"/>
          <w:lang w:val="en-US"/>
        </w:rPr>
        <w:t xml:space="preserve"> liability before the Applicants</w:t>
      </w:r>
      <w:r w:rsidRPr="00FF44EA">
        <w:rPr>
          <w:rFonts w:ascii="Times New Roman" w:hAnsi="Times New Roman"/>
          <w:sz w:val="26"/>
          <w:szCs w:val="26"/>
          <w:lang w:val="en-US"/>
        </w:rPr>
        <w:t xml:space="preserve"> of the </w:t>
      </w:r>
      <w:r w:rsidRPr="00FF44EA">
        <w:rPr>
          <w:rFonts w:ascii="Times New Roman" w:hAnsi="Times New Roman"/>
          <w:sz w:val="26"/>
          <w:szCs w:val="26"/>
          <w:lang w:val="en-US"/>
        </w:rPr>
        <w:lastRenderedPageBreak/>
        <w:t xml:space="preserve">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6"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t xml:space="preserve">Olga </w:t>
      </w:r>
      <w:proofErr w:type="spellStart"/>
      <w:r w:rsidRPr="00A66988">
        <w:rPr>
          <w:rFonts w:ascii="Times New Roman" w:eastAsia="Calibri" w:hAnsi="Times New Roman" w:cs="Times New Roman"/>
          <w:sz w:val="26"/>
          <w:szCs w:val="26"/>
          <w:lang w:val="en-US"/>
        </w:rPr>
        <w:t>Lukashevich</w:t>
      </w:r>
      <w:proofErr w:type="spellEnd"/>
      <w:r w:rsidRPr="00A66988">
        <w:rPr>
          <w:rFonts w:ascii="Times New Roman" w:eastAsia="Calibri" w:hAnsi="Times New Roman" w:cs="Times New Roman"/>
          <w:sz w:val="26"/>
          <w:szCs w:val="26"/>
          <w:lang w:val="en-US"/>
        </w:rPr>
        <w:t xml:space="preserve"> – Marketing Specialist, phone +375 17 279 93 00 (ext. 9338), e-mail: </w:t>
      </w:r>
      <w:hyperlink r:id="rId17"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8"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9"/>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29" w:rsidRDefault="00492A29">
      <w:pPr>
        <w:spacing w:after="0" w:line="240" w:lineRule="auto"/>
      </w:pPr>
      <w:r>
        <w:separator/>
      </w:r>
    </w:p>
  </w:endnote>
  <w:endnote w:type="continuationSeparator" w:id="0">
    <w:p w:rsidR="00492A29" w:rsidRDefault="0049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383C41">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29" w:rsidRDefault="00492A29">
      <w:pPr>
        <w:spacing w:after="0" w:line="240" w:lineRule="auto"/>
      </w:pPr>
      <w:r>
        <w:separator/>
      </w:r>
    </w:p>
  </w:footnote>
  <w:footnote w:type="continuationSeparator" w:id="0">
    <w:p w:rsidR="00492A29" w:rsidRDefault="00492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69D2"/>
    <w:rsid w:val="00037781"/>
    <w:rsid w:val="00042C9B"/>
    <w:rsid w:val="00043FC0"/>
    <w:rsid w:val="00044373"/>
    <w:rsid w:val="000457BB"/>
    <w:rsid w:val="00046447"/>
    <w:rsid w:val="00047202"/>
    <w:rsid w:val="0005426A"/>
    <w:rsid w:val="000572EB"/>
    <w:rsid w:val="00062F30"/>
    <w:rsid w:val="00066F95"/>
    <w:rsid w:val="00071D3D"/>
    <w:rsid w:val="0007599F"/>
    <w:rsid w:val="000803B2"/>
    <w:rsid w:val="00081436"/>
    <w:rsid w:val="000833E6"/>
    <w:rsid w:val="00086EB7"/>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09A1"/>
    <w:rsid w:val="00E02DAD"/>
    <w:rsid w:val="00E046C2"/>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F4F7-0473-41ED-BFCB-1A4ECFD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477E-C0B0-4AD4-9C50-E5A1E163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8</cp:revision>
  <cp:lastPrinted>2018-09-20T11:10:00Z</cp:lastPrinted>
  <dcterms:created xsi:type="dcterms:W3CDTF">2018-09-20T11:08:00Z</dcterms:created>
  <dcterms:modified xsi:type="dcterms:W3CDTF">2018-10-24T13:12:00Z</dcterms:modified>
</cp:coreProperties>
</file>